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בסיסיות על חודש כסליו וחג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ומושגים הקשורים לחנוכה ולסביבון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בלוח השנה של כסליו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נצחון המכבים ונס פך השמן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לביבות וסופגניות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חנוכה הוא חג של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השמש הוא הנר המיוחד שמדליק את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חג הבנות נחגג בכסליו-טבת, סמוך לחנוכה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יורה ומלקוש הם שמות לגשמי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מגילת אסתר קוראים בפורים, לא בחנוכה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סופגניות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אותיות הסביבון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סדר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חודש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כ"ה בכסליו - תחילת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חג הבנות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 חודש טבת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פינת האור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משאלה, מילה טובה ומעשה טוב - כל אחד לפי בחירת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מדליקים נרות בימי החורף החשוכים, לזכר נס פך השמן ואור שמנצח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(לציין שהנס קרה שם, מחוץ לישראל) או פה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לפני: ראש חודש כסליו; אחרי: חג הבנות וראש חודש טבת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תמונה של חנוכייה בזמן תרגול הסעיף על השמש והנרות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לסעיף הסידור הכרונולוגי מומלץ להיעזר בלוח השנה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להשמטה בכיתות חנ"מ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דברים על חודש כסליו וחג החנוכה - בלשון 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בלוח העברי,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הנרות, שמונה 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עם ארבע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מנורה עם שמונה נרות ושמש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שמדליקים בו את שאר הנרות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מיוחד ובלתי רגיל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הראשון של החורף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הבנות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בכסליו-טבת לכבוד נשים אמיצות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עונה היא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המזל של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נרות יש בלילה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הנס של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קריעת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נצחון המכבים ונס פך השמן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מתן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אוכלים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תפוחים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לביבות וסופגניות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עוגיות דבש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החנוכה נמשך שמונה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האמצעי בחנוכייה נקרא שמש ובו מדליקים את שאר הנרות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 נחגג בחודש ניסן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יורה הוא שם לגשם הראשון של החורף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קוראים את מגילת אסתר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מדליקים את הנרות בעזרת הנר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חג החנוכה מתחיל בכ"ה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הצעצוע המסתובב שמשחקים בו בחנוכה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בחנוכה אוכלים מאכלים מטוגנים כמו לביבות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מזל חודש כסליו הוא מזל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אותיות הסביבון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לפי סדר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חודש טבת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חודש כסליו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כ"ה בכסליו - תחילת חנוכה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פינת האור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משאלה לחודש כסליו, מילה טובה ומעשה טוב שתעשו השבוע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חנוכה נקרא חג האור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נמשך חג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משמעות האות ש על הסביבון בארץ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לפני חנוכה ומה אחריו בלוח כסליו?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